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B9" w:rsidRDefault="00FE53B9" w:rsidP="00FE53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Вышивание. С пятилетнего возраста ребенок может работать с нитками и иголкой под контролем взрослых.</w:t>
      </w:r>
    </w:p>
    <w:p w:rsidR="00FE53B9" w:rsidRDefault="00FE53B9" w:rsidP="00FE53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Лепка из пластилина, глины, теста.</w:t>
      </w:r>
    </w:p>
    <w:p w:rsidR="00FE53B9" w:rsidRDefault="00FE53B9" w:rsidP="00FE53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Упражнения с маленькими </w:t>
      </w:r>
      <w:proofErr w:type="spellStart"/>
      <w:r>
        <w:rPr>
          <w:sz w:val="28"/>
          <w:szCs w:val="28"/>
        </w:rPr>
        <w:t>тенис</w:t>
      </w:r>
      <w:r w:rsidR="00AD4A54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ыми</w:t>
      </w:r>
      <w:proofErr w:type="spellEnd"/>
      <w:r>
        <w:rPr>
          <w:sz w:val="28"/>
          <w:szCs w:val="28"/>
        </w:rPr>
        <w:t xml:space="preserve"> шариками, грецкими орехами, небольшими массажными мячиками.</w:t>
      </w:r>
    </w:p>
    <w:p w:rsidR="00FE53B9" w:rsidRDefault="00FE53B9" w:rsidP="00FE53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Упражнения с ручным резиновым эспандером.</w:t>
      </w:r>
    </w:p>
    <w:p w:rsidR="00FE53B9" w:rsidRDefault="00FE53B9" w:rsidP="00FE53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Раскрашивание картинок, обведение трафаретов, шаблонов, предметов по контуру, их штриховка в разных направлениях.</w:t>
      </w:r>
    </w:p>
    <w:p w:rsidR="00FE53B9" w:rsidRDefault="00FE53B9" w:rsidP="00FE53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Рисование карандашам</w:t>
      </w:r>
      <w:r w:rsidR="00AD4A54">
        <w:rPr>
          <w:sz w:val="28"/>
          <w:szCs w:val="28"/>
        </w:rPr>
        <w:t>и</w:t>
      </w:r>
      <w:r>
        <w:rPr>
          <w:sz w:val="28"/>
          <w:szCs w:val="28"/>
        </w:rPr>
        <w:t>, мелками, углём, гуашью, красками различными способами (кистью, тампоном, пальцем, зубной щеткой, ватными палочками.)</w:t>
      </w:r>
    </w:p>
    <w:p w:rsidR="00FE53B9" w:rsidRDefault="00FE53B9" w:rsidP="00FE53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Работа с ножницами. Нарезание полосок, вырезание по кругу, зигзагом, по спирали.</w:t>
      </w:r>
    </w:p>
    <w:p w:rsidR="00FE53B9" w:rsidRDefault="00FE53B9" w:rsidP="00FE53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Изготовление поделок из природного материала.</w:t>
      </w:r>
    </w:p>
    <w:p w:rsidR="00FE53B9" w:rsidRDefault="00FE53B9" w:rsidP="00FE53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Различные пальчиковые игры (инсценировка каких-либо рифмованных историй, сказок при помощи пальцев рук </w:t>
      </w:r>
      <w:r>
        <w:rPr>
          <w:sz w:val="28"/>
          <w:szCs w:val="28"/>
        </w:rPr>
        <w:t>ребенка, со стихотворным сопровождением</w:t>
      </w:r>
      <w:r w:rsidR="00AD4A5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53B9" w:rsidRDefault="00FE53B9" w:rsidP="00FE53B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Проверьте, знает ли ваш ребенок названия пальцев рук?</w:t>
      </w:r>
    </w:p>
    <w:p w:rsidR="00FE53B9" w:rsidRDefault="00FE53B9" w:rsidP="00FE53B9">
      <w:pPr>
        <w:ind w:left="360"/>
        <w:rPr>
          <w:sz w:val="28"/>
          <w:szCs w:val="28"/>
        </w:rPr>
      </w:pPr>
    </w:p>
    <w:p w:rsidR="00FE53B9" w:rsidRPr="00FE53B9" w:rsidRDefault="00FE53B9" w:rsidP="00FE53B9">
      <w:pPr>
        <w:rPr>
          <w:sz w:val="26"/>
          <w:szCs w:val="26"/>
        </w:rPr>
      </w:pPr>
      <w:r w:rsidRPr="00FE53B9">
        <w:rPr>
          <w:sz w:val="26"/>
          <w:szCs w:val="26"/>
        </w:rPr>
        <w:t>Пять пальцев на руке своей</w:t>
      </w:r>
    </w:p>
    <w:p w:rsidR="00FE53B9" w:rsidRPr="00FE53B9" w:rsidRDefault="00FE53B9" w:rsidP="00FE53B9">
      <w:pPr>
        <w:rPr>
          <w:sz w:val="26"/>
          <w:szCs w:val="26"/>
        </w:rPr>
      </w:pPr>
      <w:r w:rsidRPr="00FE53B9">
        <w:rPr>
          <w:sz w:val="26"/>
          <w:szCs w:val="26"/>
        </w:rPr>
        <w:t>Назвать по имени сумей.</w:t>
      </w:r>
    </w:p>
    <w:p w:rsidR="00FE53B9" w:rsidRPr="00FE53B9" w:rsidRDefault="00FE53B9" w:rsidP="00FE53B9">
      <w:pPr>
        <w:spacing w:after="240"/>
        <w:rPr>
          <w:sz w:val="26"/>
          <w:szCs w:val="26"/>
        </w:rPr>
      </w:pPr>
      <w:r w:rsidRPr="00FE53B9">
        <w:rPr>
          <w:sz w:val="26"/>
          <w:szCs w:val="26"/>
        </w:rPr>
        <w:t xml:space="preserve">Первый палец </w:t>
      </w:r>
      <w:proofErr w:type="gramStart"/>
      <w:r w:rsidRPr="00FE53B9">
        <w:rPr>
          <w:sz w:val="26"/>
          <w:szCs w:val="26"/>
        </w:rPr>
        <w:t>боковой,</w:t>
      </w:r>
      <w:r w:rsidRPr="00FE53B9">
        <w:rPr>
          <w:sz w:val="26"/>
          <w:szCs w:val="26"/>
        </w:rPr>
        <w:br/>
        <w:t>Называется</w:t>
      </w:r>
      <w:proofErr w:type="gramEnd"/>
      <w:r w:rsidRPr="00FE53B9">
        <w:rPr>
          <w:sz w:val="26"/>
          <w:szCs w:val="26"/>
        </w:rPr>
        <w:t xml:space="preserve"> – БОЛЬШОЙ.</w:t>
      </w:r>
      <w:r w:rsidRPr="00FE53B9">
        <w:rPr>
          <w:sz w:val="26"/>
          <w:szCs w:val="26"/>
        </w:rPr>
        <w:br/>
      </w:r>
      <w:r w:rsidRPr="00FE53B9">
        <w:rPr>
          <w:sz w:val="26"/>
          <w:szCs w:val="26"/>
        </w:rPr>
        <w:br/>
      </w:r>
      <w:bookmarkStart w:id="1" w:name="more"/>
      <w:bookmarkEnd w:id="1"/>
      <w:r w:rsidRPr="00FE53B9">
        <w:rPr>
          <w:sz w:val="26"/>
          <w:szCs w:val="26"/>
        </w:rPr>
        <w:t xml:space="preserve">Палец второй – указчик старательный, </w:t>
      </w:r>
      <w:r>
        <w:rPr>
          <w:sz w:val="26"/>
          <w:szCs w:val="26"/>
        </w:rPr>
        <w:t xml:space="preserve">   </w:t>
      </w:r>
      <w:r w:rsidRPr="00FE53B9">
        <w:rPr>
          <w:sz w:val="26"/>
          <w:szCs w:val="26"/>
        </w:rPr>
        <w:t>Не зря называют его – УКАЗАТЕЛЬНЫЙ.</w:t>
      </w:r>
    </w:p>
    <w:p w:rsidR="00FE53B9" w:rsidRPr="00FE53B9" w:rsidRDefault="00FE53B9" w:rsidP="00FE53B9">
      <w:pPr>
        <w:rPr>
          <w:sz w:val="26"/>
          <w:szCs w:val="26"/>
        </w:rPr>
      </w:pPr>
      <w:r w:rsidRPr="00FE53B9">
        <w:rPr>
          <w:sz w:val="26"/>
          <w:szCs w:val="26"/>
        </w:rPr>
        <w:t xml:space="preserve">Палец третий стоит </w:t>
      </w:r>
      <w:proofErr w:type="gramStart"/>
      <w:r w:rsidRPr="00FE53B9">
        <w:rPr>
          <w:sz w:val="26"/>
          <w:szCs w:val="26"/>
        </w:rPr>
        <w:t>посредине,</w:t>
      </w:r>
      <w:r w:rsidRPr="00FE53B9">
        <w:rPr>
          <w:sz w:val="26"/>
          <w:szCs w:val="26"/>
        </w:rPr>
        <w:br/>
        <w:t>Поэтому</w:t>
      </w:r>
      <w:proofErr w:type="gramEnd"/>
      <w:r w:rsidRPr="00FE53B9">
        <w:rPr>
          <w:sz w:val="26"/>
          <w:szCs w:val="26"/>
        </w:rPr>
        <w:t xml:space="preserve"> СРЕДНИЙ дано ему имя.</w:t>
      </w:r>
    </w:p>
    <w:p w:rsidR="00FE53B9" w:rsidRPr="00FE53B9" w:rsidRDefault="00FE53B9" w:rsidP="00FE53B9">
      <w:pPr>
        <w:rPr>
          <w:sz w:val="26"/>
          <w:szCs w:val="26"/>
        </w:rPr>
      </w:pPr>
      <w:r w:rsidRPr="00FE53B9">
        <w:rPr>
          <w:sz w:val="26"/>
          <w:szCs w:val="26"/>
        </w:rPr>
        <w:br/>
        <w:t xml:space="preserve">Палец четвёртый зовут </w:t>
      </w:r>
      <w:proofErr w:type="gramStart"/>
      <w:r w:rsidRPr="00FE53B9">
        <w:rPr>
          <w:sz w:val="26"/>
          <w:szCs w:val="26"/>
        </w:rPr>
        <w:t>БЕЗИМЯННЫЙ,</w:t>
      </w:r>
      <w:r w:rsidRPr="00FE53B9">
        <w:rPr>
          <w:sz w:val="26"/>
          <w:szCs w:val="26"/>
        </w:rPr>
        <w:br/>
        <w:t>Неповоротливый</w:t>
      </w:r>
      <w:proofErr w:type="gramEnd"/>
      <w:r w:rsidRPr="00FE53B9">
        <w:rPr>
          <w:sz w:val="26"/>
          <w:szCs w:val="26"/>
        </w:rPr>
        <w:t xml:space="preserve"> он и упрямый.</w:t>
      </w:r>
    </w:p>
    <w:p w:rsidR="00FE53B9" w:rsidRDefault="00FE53B9" w:rsidP="00FE53B9">
      <w:pPr>
        <w:rPr>
          <w:sz w:val="26"/>
          <w:szCs w:val="26"/>
        </w:rPr>
      </w:pPr>
      <w:r w:rsidRPr="00FE53B9">
        <w:rPr>
          <w:sz w:val="26"/>
          <w:szCs w:val="26"/>
        </w:rPr>
        <w:br/>
        <w:t xml:space="preserve">Совсем как в семье </w:t>
      </w:r>
    </w:p>
    <w:p w:rsidR="00FE53B9" w:rsidRPr="00FE53B9" w:rsidRDefault="00FE53B9" w:rsidP="00FE53B9">
      <w:pPr>
        <w:rPr>
          <w:sz w:val="26"/>
          <w:szCs w:val="26"/>
        </w:rPr>
      </w:pPr>
      <w:r>
        <w:rPr>
          <w:sz w:val="26"/>
          <w:szCs w:val="26"/>
        </w:rPr>
        <w:t>Б</w:t>
      </w:r>
      <w:r w:rsidRPr="00FE53B9">
        <w:rPr>
          <w:sz w:val="26"/>
          <w:szCs w:val="26"/>
        </w:rPr>
        <w:t xml:space="preserve">ратец младший – </w:t>
      </w:r>
      <w:proofErr w:type="gramStart"/>
      <w:r w:rsidRPr="00FE53B9">
        <w:rPr>
          <w:sz w:val="26"/>
          <w:szCs w:val="26"/>
        </w:rPr>
        <w:t>любимец,</w:t>
      </w:r>
      <w:r w:rsidRPr="00FE53B9">
        <w:rPr>
          <w:sz w:val="26"/>
          <w:szCs w:val="26"/>
        </w:rPr>
        <w:br/>
        <w:t>По</w:t>
      </w:r>
      <w:proofErr w:type="gramEnd"/>
      <w:r w:rsidRPr="00FE53B9">
        <w:rPr>
          <w:sz w:val="26"/>
          <w:szCs w:val="26"/>
        </w:rPr>
        <w:t xml:space="preserve"> счету он пятый, зовётся – МИЗИНЕЦ. </w:t>
      </w:r>
    </w:p>
    <w:p w:rsidR="00FE53B9" w:rsidRDefault="00FE53B9" w:rsidP="00FE53B9">
      <w:pPr>
        <w:rPr>
          <w:sz w:val="28"/>
          <w:szCs w:val="28"/>
        </w:rPr>
      </w:pPr>
    </w:p>
    <w:p w:rsidR="00FE53B9" w:rsidRDefault="00FE53B9" w:rsidP="00FE53B9">
      <w:pPr>
        <w:rPr>
          <w:sz w:val="28"/>
          <w:szCs w:val="28"/>
        </w:rPr>
      </w:pPr>
    </w:p>
    <w:p w:rsidR="00FE53B9" w:rsidRDefault="00FE53B9" w:rsidP="00FE53B9">
      <w:pPr>
        <w:rPr>
          <w:sz w:val="28"/>
          <w:szCs w:val="28"/>
        </w:rPr>
      </w:pPr>
    </w:p>
    <w:p w:rsidR="00FE53B9" w:rsidRDefault="00FE53B9" w:rsidP="00FE53B9">
      <w:pPr>
        <w:rPr>
          <w:sz w:val="28"/>
          <w:szCs w:val="28"/>
        </w:rPr>
      </w:pPr>
    </w:p>
    <w:p w:rsidR="00FE53B9" w:rsidRDefault="00FE53B9" w:rsidP="00FE53B9">
      <w:pPr>
        <w:rPr>
          <w:sz w:val="28"/>
          <w:szCs w:val="28"/>
        </w:rPr>
      </w:pPr>
    </w:p>
    <w:p w:rsidR="00FE53B9" w:rsidRDefault="00FE53B9" w:rsidP="00FE53B9">
      <w:pPr>
        <w:rPr>
          <w:sz w:val="28"/>
          <w:szCs w:val="28"/>
        </w:rPr>
      </w:pPr>
    </w:p>
    <w:p w:rsidR="00FE53B9" w:rsidRDefault="00FE53B9" w:rsidP="00FE53B9">
      <w:pPr>
        <w:rPr>
          <w:sz w:val="28"/>
          <w:szCs w:val="28"/>
        </w:rPr>
      </w:pPr>
    </w:p>
    <w:p w:rsidR="00FE53B9" w:rsidRDefault="00FE53B9" w:rsidP="00FE53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ребенком необходимо </w:t>
      </w:r>
    </w:p>
    <w:p w:rsidR="00A42382" w:rsidRPr="00FE53B9" w:rsidRDefault="00FE53B9" w:rsidP="00FE53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заниматься ежедневно по 5 минут, при этом не забывать отмечать его успехи и хвалить за достигнутые результаты.</w:t>
      </w:r>
    </w:p>
    <w:p w:rsidR="00A42382" w:rsidRPr="006430D0" w:rsidRDefault="00A42382" w:rsidP="00A42382">
      <w:pPr>
        <w:jc w:val="center"/>
        <w:rPr>
          <w:i/>
          <w:sz w:val="20"/>
          <w:szCs w:val="20"/>
        </w:rPr>
      </w:pPr>
      <w:r w:rsidRPr="006430D0">
        <w:rPr>
          <w:i/>
          <w:sz w:val="20"/>
          <w:szCs w:val="20"/>
        </w:rPr>
        <w:t>Муниципальное бюджетное дошкольное образовательное учреждение</w:t>
      </w:r>
    </w:p>
    <w:p w:rsidR="00A42382" w:rsidRPr="006430D0" w:rsidRDefault="00A42382" w:rsidP="00A42382">
      <w:pPr>
        <w:jc w:val="center"/>
        <w:rPr>
          <w:i/>
          <w:sz w:val="20"/>
          <w:szCs w:val="20"/>
        </w:rPr>
      </w:pPr>
      <w:r w:rsidRPr="006430D0">
        <w:rPr>
          <w:i/>
          <w:sz w:val="20"/>
          <w:szCs w:val="20"/>
        </w:rPr>
        <w:t>«Детский сад № 9 г. Челябинска»</w:t>
      </w:r>
    </w:p>
    <w:p w:rsidR="00A42382" w:rsidRPr="006430D0" w:rsidRDefault="00A42382" w:rsidP="00A42382">
      <w:pPr>
        <w:jc w:val="center"/>
        <w:rPr>
          <w:i/>
          <w:sz w:val="20"/>
          <w:szCs w:val="20"/>
        </w:rPr>
      </w:pPr>
      <w:r w:rsidRPr="006430D0">
        <w:rPr>
          <w:i/>
          <w:sz w:val="20"/>
          <w:szCs w:val="20"/>
        </w:rPr>
        <w:t>454128, г. Челябинск, ул. 250-летия Челябинска, 14а, тел.  796-93-48</w:t>
      </w:r>
    </w:p>
    <w:p w:rsidR="00A42382" w:rsidRDefault="00A42382" w:rsidP="00A42382"/>
    <w:p w:rsidR="00A42382" w:rsidRDefault="00A42382" w:rsidP="00A42382">
      <w:pPr>
        <w:jc w:val="center"/>
        <w:rPr>
          <w:rFonts w:ascii="ArbatC" w:hAnsi="ArbatC"/>
          <w:b/>
          <w:color w:val="FF0000"/>
          <w:sz w:val="52"/>
          <w:szCs w:val="52"/>
        </w:rPr>
      </w:pPr>
    </w:p>
    <w:p w:rsidR="00A42382" w:rsidRDefault="00A42382" w:rsidP="00A42382">
      <w:pPr>
        <w:jc w:val="center"/>
        <w:rPr>
          <w:rFonts w:ascii="ArbatC" w:hAnsi="ArbatC"/>
          <w:b/>
          <w:color w:val="FF0000"/>
          <w:sz w:val="52"/>
          <w:szCs w:val="52"/>
        </w:rPr>
      </w:pPr>
    </w:p>
    <w:p w:rsidR="00A42382" w:rsidRPr="00A80FB4" w:rsidRDefault="00A80FB4" w:rsidP="00A42382">
      <w:pPr>
        <w:jc w:val="center"/>
      </w:pPr>
      <w:r>
        <w:rPr>
          <w:rFonts w:ascii="ArbatC" w:hAnsi="ArbatC"/>
          <w:b/>
          <w:color w:val="FF0000"/>
          <w:sz w:val="52"/>
          <w:szCs w:val="52"/>
        </w:rPr>
        <w:t>«Речь на кончиках пальцев»</w:t>
      </w:r>
    </w:p>
    <w:p w:rsidR="00A42382" w:rsidRDefault="00A42382" w:rsidP="00A42382">
      <w:pPr>
        <w:jc w:val="center"/>
      </w:pPr>
    </w:p>
    <w:p w:rsidR="00A42382" w:rsidRDefault="00A42382" w:rsidP="00A42382">
      <w:pPr>
        <w:jc w:val="center"/>
      </w:pPr>
    </w:p>
    <w:p w:rsidR="00A42382" w:rsidRDefault="00A80FB4" w:rsidP="00A80FB4">
      <w:pPr>
        <w:jc w:val="right"/>
        <w:rPr>
          <w:i/>
          <w:sz w:val="20"/>
          <w:szCs w:val="20"/>
        </w:rPr>
      </w:pPr>
      <w:r>
        <w:rPr>
          <w:noProof/>
        </w:rPr>
        <w:drawing>
          <wp:inline distT="0" distB="0" distL="0" distR="0">
            <wp:extent cx="3023870" cy="2267903"/>
            <wp:effectExtent l="0" t="0" r="5080" b="0"/>
            <wp:docPr id="2" name="Рисунок 2" descr="http://900igr.net/up/datai/168699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68699/0001-001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82" w:rsidRDefault="00A42382" w:rsidP="00A42382">
      <w:pPr>
        <w:jc w:val="center"/>
        <w:rPr>
          <w:i/>
          <w:sz w:val="20"/>
          <w:szCs w:val="20"/>
        </w:rPr>
      </w:pPr>
    </w:p>
    <w:p w:rsidR="00A42382" w:rsidRDefault="00A42382" w:rsidP="00A42382">
      <w:pPr>
        <w:jc w:val="center"/>
        <w:rPr>
          <w:i/>
          <w:sz w:val="20"/>
          <w:szCs w:val="20"/>
        </w:rPr>
      </w:pPr>
    </w:p>
    <w:p w:rsidR="00A42382" w:rsidRDefault="00A42382" w:rsidP="00A42382">
      <w:pPr>
        <w:jc w:val="center"/>
        <w:rPr>
          <w:i/>
          <w:sz w:val="20"/>
          <w:szCs w:val="20"/>
        </w:rPr>
      </w:pPr>
    </w:p>
    <w:p w:rsidR="00A42382" w:rsidRDefault="00A42382" w:rsidP="00A42382">
      <w:pPr>
        <w:jc w:val="center"/>
        <w:rPr>
          <w:i/>
          <w:sz w:val="20"/>
          <w:szCs w:val="20"/>
        </w:rPr>
      </w:pPr>
    </w:p>
    <w:p w:rsidR="00A42382" w:rsidRDefault="00A42382" w:rsidP="00A42382">
      <w:pPr>
        <w:jc w:val="center"/>
        <w:rPr>
          <w:i/>
          <w:sz w:val="20"/>
          <w:szCs w:val="20"/>
        </w:rPr>
      </w:pPr>
    </w:p>
    <w:p w:rsidR="00A80FB4" w:rsidRDefault="00A42382" w:rsidP="00A423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A80FB4" w:rsidRDefault="00A80FB4" w:rsidP="00A42382">
      <w:pPr>
        <w:rPr>
          <w:sz w:val="20"/>
          <w:szCs w:val="20"/>
        </w:rPr>
      </w:pPr>
    </w:p>
    <w:p w:rsidR="00A80FB4" w:rsidRDefault="00A80FB4" w:rsidP="00A42382">
      <w:pPr>
        <w:rPr>
          <w:sz w:val="20"/>
          <w:szCs w:val="20"/>
        </w:rPr>
      </w:pPr>
    </w:p>
    <w:p w:rsidR="00A80FB4" w:rsidRDefault="00A80FB4" w:rsidP="00A80FB4">
      <w:pPr>
        <w:jc w:val="right"/>
        <w:rPr>
          <w:sz w:val="20"/>
          <w:szCs w:val="20"/>
        </w:rPr>
      </w:pPr>
    </w:p>
    <w:p w:rsidR="00A42382" w:rsidRPr="00DE64DA" w:rsidRDefault="00A42382" w:rsidP="00A80FB4">
      <w:pPr>
        <w:jc w:val="right"/>
      </w:pPr>
      <w:r>
        <w:rPr>
          <w:sz w:val="20"/>
          <w:szCs w:val="20"/>
        </w:rPr>
        <w:t xml:space="preserve"> </w:t>
      </w:r>
      <w:r w:rsidRPr="00DE64DA">
        <w:rPr>
          <w:sz w:val="20"/>
          <w:szCs w:val="20"/>
        </w:rPr>
        <w:t>Подготовил</w:t>
      </w:r>
      <w:r w:rsidR="00A80FB4">
        <w:rPr>
          <w:sz w:val="20"/>
          <w:szCs w:val="20"/>
        </w:rPr>
        <w:t>а</w:t>
      </w:r>
      <w:r w:rsidRPr="00DE64DA">
        <w:rPr>
          <w:sz w:val="20"/>
          <w:szCs w:val="20"/>
        </w:rPr>
        <w:t>:</w:t>
      </w:r>
    </w:p>
    <w:p w:rsidR="00A42382" w:rsidRDefault="00A42382" w:rsidP="00A42382">
      <w:pPr>
        <w:jc w:val="center"/>
        <w:rPr>
          <w:sz w:val="20"/>
          <w:szCs w:val="20"/>
        </w:rPr>
      </w:pPr>
      <w:r w:rsidRPr="00DE64DA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</w:t>
      </w:r>
      <w:r w:rsidRPr="00DE64DA">
        <w:rPr>
          <w:sz w:val="20"/>
          <w:szCs w:val="20"/>
        </w:rPr>
        <w:t>Учитель-логопед Чугунова И.С.</w:t>
      </w:r>
    </w:p>
    <w:p w:rsidR="00A80FB4" w:rsidRDefault="00A42382" w:rsidP="00A80FB4">
      <w:pPr>
        <w:jc w:val="center"/>
        <w:rPr>
          <w:sz w:val="20"/>
          <w:szCs w:val="20"/>
        </w:rPr>
      </w:pPr>
      <w:r w:rsidRPr="00DE64DA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</w:t>
      </w:r>
    </w:p>
    <w:p w:rsidR="00A42382" w:rsidRDefault="00A80FB4" w:rsidP="00AF0193">
      <w:pPr>
        <w:ind w:firstLine="360"/>
        <w:jc w:val="both"/>
        <w:rPr>
          <w:sz w:val="28"/>
          <w:szCs w:val="28"/>
        </w:rPr>
      </w:pPr>
      <w:r w:rsidRPr="00AF0193">
        <w:rPr>
          <w:sz w:val="28"/>
          <w:szCs w:val="28"/>
        </w:rPr>
        <w:lastRenderedPageBreak/>
        <w:t>Ученые</w:t>
      </w:r>
      <w:r w:rsidR="00AF0193">
        <w:rPr>
          <w:sz w:val="28"/>
          <w:szCs w:val="28"/>
        </w:rPr>
        <w:t xml:space="preserve"> – </w:t>
      </w:r>
      <w:proofErr w:type="spellStart"/>
      <w:r w:rsidR="00AF0193" w:rsidRPr="00AF0193">
        <w:rPr>
          <w:sz w:val="28"/>
          <w:szCs w:val="28"/>
        </w:rPr>
        <w:t>нейробиологи</w:t>
      </w:r>
      <w:proofErr w:type="spellEnd"/>
      <w:r w:rsidR="00AF0193">
        <w:rPr>
          <w:sz w:val="28"/>
          <w:szCs w:val="28"/>
        </w:rPr>
        <w:t xml:space="preserve"> и психологи</w:t>
      </w:r>
      <w:r w:rsidRPr="00AF0193">
        <w:rPr>
          <w:sz w:val="28"/>
          <w:szCs w:val="28"/>
        </w:rPr>
        <w:t>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особенно те его отдел</w:t>
      </w:r>
      <w:r w:rsidR="00FE53B9">
        <w:rPr>
          <w:sz w:val="28"/>
          <w:szCs w:val="28"/>
        </w:rPr>
        <w:t>ы</w:t>
      </w:r>
      <w:r w:rsidRPr="00AF0193">
        <w:rPr>
          <w:sz w:val="28"/>
          <w:szCs w:val="28"/>
        </w:rPr>
        <w:t>, которые отвечают за речь. Иначе говоря, чем лучше развиты пальчики малыша, тем проще ему будет осваивать речь. Конечно, развитие мелкой моторики – не единственный фактор, способствующий развитию речи. Если у ребенка будет прекрасно развита моторика, но с ним не будут разговари</w:t>
      </w:r>
      <w:r w:rsidR="00AF0193" w:rsidRPr="00AF0193">
        <w:rPr>
          <w:sz w:val="28"/>
          <w:szCs w:val="28"/>
        </w:rPr>
        <w:t>вать, то и речь малыша будет не</w:t>
      </w:r>
      <w:r w:rsidRPr="00AF0193">
        <w:rPr>
          <w:sz w:val="28"/>
          <w:szCs w:val="28"/>
        </w:rPr>
        <w:t>достаточно развита</w:t>
      </w:r>
      <w:r w:rsidR="00AF0193" w:rsidRPr="00AF0193">
        <w:rPr>
          <w:sz w:val="28"/>
          <w:szCs w:val="28"/>
        </w:rPr>
        <w:t>. То есть</w:t>
      </w:r>
      <w:r w:rsidR="00FE53B9">
        <w:rPr>
          <w:sz w:val="28"/>
          <w:szCs w:val="28"/>
        </w:rPr>
        <w:t>,</w:t>
      </w:r>
      <w:r w:rsidR="00AF0193" w:rsidRPr="00AF0193">
        <w:rPr>
          <w:sz w:val="28"/>
          <w:szCs w:val="28"/>
        </w:rPr>
        <w:t xml:space="preserve"> </w:t>
      </w:r>
      <w:r w:rsidR="00AF0193">
        <w:rPr>
          <w:sz w:val="28"/>
          <w:szCs w:val="28"/>
        </w:rPr>
        <w:t>необходимо развивать речь ребенка в комплексе:</w:t>
      </w:r>
    </w:p>
    <w:p w:rsidR="00AF0193" w:rsidRDefault="00AF0193" w:rsidP="00AF0193">
      <w:pPr>
        <w:ind w:firstLine="360"/>
        <w:jc w:val="both"/>
        <w:rPr>
          <w:sz w:val="28"/>
          <w:szCs w:val="28"/>
        </w:rPr>
      </w:pPr>
    </w:p>
    <w:p w:rsidR="00FE53B9" w:rsidRDefault="00FE53B9" w:rsidP="00AF0193">
      <w:pPr>
        <w:ind w:firstLine="360"/>
        <w:jc w:val="both"/>
        <w:rPr>
          <w:sz w:val="28"/>
          <w:szCs w:val="28"/>
        </w:rPr>
      </w:pPr>
    </w:p>
    <w:p w:rsidR="00AF0193" w:rsidRDefault="00AF0193" w:rsidP="00FE53B9">
      <w:pPr>
        <w:pStyle w:val="a3"/>
        <w:numPr>
          <w:ilvl w:val="0"/>
          <w:numId w:val="1"/>
        </w:numPr>
        <w:ind w:left="284" w:hanging="295"/>
        <w:rPr>
          <w:sz w:val="28"/>
          <w:szCs w:val="28"/>
        </w:rPr>
      </w:pPr>
      <w:r>
        <w:rPr>
          <w:sz w:val="28"/>
          <w:szCs w:val="28"/>
        </w:rPr>
        <w:t>Много и активно общаться с ним в быту, вызывая его на разговор, стимулируя вопросами, просьбами.</w:t>
      </w:r>
    </w:p>
    <w:p w:rsidR="00AF0193" w:rsidRDefault="00AF0193" w:rsidP="00FE53B9">
      <w:pPr>
        <w:pStyle w:val="a3"/>
        <w:numPr>
          <w:ilvl w:val="0"/>
          <w:numId w:val="1"/>
        </w:numPr>
        <w:ind w:left="284" w:hanging="295"/>
        <w:rPr>
          <w:sz w:val="28"/>
          <w:szCs w:val="28"/>
        </w:rPr>
      </w:pPr>
      <w:r>
        <w:rPr>
          <w:sz w:val="28"/>
          <w:szCs w:val="28"/>
        </w:rPr>
        <w:t>Необходимо читать и показывать картинки ребенку.</w:t>
      </w:r>
    </w:p>
    <w:p w:rsidR="00AF0193" w:rsidRDefault="00AF0193" w:rsidP="00FE53B9">
      <w:pPr>
        <w:pStyle w:val="a3"/>
        <w:numPr>
          <w:ilvl w:val="0"/>
          <w:numId w:val="1"/>
        </w:numPr>
        <w:ind w:left="284" w:hanging="295"/>
        <w:rPr>
          <w:sz w:val="28"/>
          <w:szCs w:val="28"/>
        </w:rPr>
      </w:pPr>
      <w:r>
        <w:rPr>
          <w:sz w:val="28"/>
          <w:szCs w:val="28"/>
        </w:rPr>
        <w:t>Рассказывать обо всём, что его окружает.</w:t>
      </w:r>
    </w:p>
    <w:p w:rsidR="00AF0193" w:rsidRPr="00AF0193" w:rsidRDefault="00AF0193" w:rsidP="00FE53B9">
      <w:pPr>
        <w:pStyle w:val="a3"/>
        <w:numPr>
          <w:ilvl w:val="0"/>
          <w:numId w:val="1"/>
        </w:numPr>
        <w:ind w:left="284" w:hanging="295"/>
        <w:rPr>
          <w:sz w:val="28"/>
          <w:szCs w:val="28"/>
        </w:rPr>
      </w:pPr>
      <w:r>
        <w:rPr>
          <w:sz w:val="28"/>
          <w:szCs w:val="28"/>
        </w:rPr>
        <w:t xml:space="preserve">И плюс к этому, </w:t>
      </w:r>
      <w:r w:rsidRPr="00AF0193">
        <w:rPr>
          <w:b/>
          <w:sz w:val="28"/>
          <w:szCs w:val="28"/>
        </w:rPr>
        <w:t>развивать мелкую моторику рук.</w:t>
      </w:r>
    </w:p>
    <w:p w:rsidR="00A42382" w:rsidRDefault="00A42382" w:rsidP="00A42382">
      <w:pPr>
        <w:pStyle w:val="a3"/>
        <w:ind w:left="284" w:hanging="284"/>
        <w:rPr>
          <w:b/>
        </w:rPr>
      </w:pPr>
    </w:p>
    <w:p w:rsidR="00AF0193" w:rsidRPr="00AF0193" w:rsidRDefault="00AF0193" w:rsidP="009B108F">
      <w:pPr>
        <w:jc w:val="center"/>
        <w:rPr>
          <w:rFonts w:ascii="ArbatC" w:hAnsi="ArbatC"/>
          <w:b/>
          <w:color w:val="FF0000"/>
          <w:sz w:val="28"/>
          <w:szCs w:val="28"/>
        </w:rPr>
      </w:pPr>
      <w:r w:rsidRPr="00AF0193">
        <w:rPr>
          <w:rFonts w:ascii="ArbatC" w:hAnsi="ArbatC"/>
          <w:b/>
          <w:color w:val="FF0000"/>
          <w:sz w:val="28"/>
          <w:szCs w:val="28"/>
        </w:rPr>
        <w:t>Значение развития мелкой</w:t>
      </w:r>
    </w:p>
    <w:p w:rsidR="00AF0193" w:rsidRPr="00AF0193" w:rsidRDefault="00AF0193" w:rsidP="00AF0193">
      <w:pPr>
        <w:pStyle w:val="a3"/>
        <w:ind w:left="284" w:hanging="284"/>
        <w:jc w:val="center"/>
        <w:rPr>
          <w:rFonts w:ascii="ArbatC" w:hAnsi="ArbatC"/>
          <w:b/>
          <w:color w:val="FF0000"/>
          <w:sz w:val="28"/>
          <w:szCs w:val="28"/>
        </w:rPr>
      </w:pPr>
      <w:r w:rsidRPr="00AF0193">
        <w:rPr>
          <w:rFonts w:ascii="ArbatC" w:hAnsi="ArbatC"/>
          <w:b/>
          <w:color w:val="FF0000"/>
          <w:sz w:val="28"/>
          <w:szCs w:val="28"/>
        </w:rPr>
        <w:t>моторики:</w:t>
      </w:r>
    </w:p>
    <w:p w:rsidR="00A42382" w:rsidRDefault="00A42382" w:rsidP="00A42382">
      <w:pPr>
        <w:pStyle w:val="a3"/>
        <w:ind w:left="284" w:hanging="284"/>
        <w:jc w:val="center"/>
        <w:rPr>
          <w:rFonts w:ascii="ArbatC" w:hAnsi="ArbatC"/>
          <w:b/>
          <w:color w:val="FF0000"/>
        </w:rPr>
      </w:pPr>
    </w:p>
    <w:p w:rsidR="00A75F30" w:rsidRPr="00AF0193" w:rsidRDefault="00AF0193" w:rsidP="00FE53B9">
      <w:pPr>
        <w:pStyle w:val="a3"/>
        <w:numPr>
          <w:ilvl w:val="0"/>
          <w:numId w:val="9"/>
        </w:numPr>
        <w:ind w:left="426" w:hanging="437"/>
        <w:rPr>
          <w:sz w:val="28"/>
          <w:szCs w:val="28"/>
        </w:rPr>
      </w:pPr>
      <w:r w:rsidRPr="00AF0193">
        <w:rPr>
          <w:sz w:val="28"/>
          <w:szCs w:val="28"/>
        </w:rPr>
        <w:t>Повышает тонус коры головного мозга.</w:t>
      </w:r>
    </w:p>
    <w:p w:rsidR="00AF0193" w:rsidRPr="00AF0193" w:rsidRDefault="00AF0193" w:rsidP="00FE53B9">
      <w:pPr>
        <w:pStyle w:val="a3"/>
        <w:numPr>
          <w:ilvl w:val="0"/>
          <w:numId w:val="9"/>
        </w:numPr>
        <w:ind w:left="426" w:hanging="437"/>
        <w:rPr>
          <w:sz w:val="28"/>
          <w:szCs w:val="28"/>
        </w:rPr>
      </w:pPr>
      <w:r w:rsidRPr="00AF0193">
        <w:rPr>
          <w:sz w:val="28"/>
          <w:szCs w:val="28"/>
        </w:rPr>
        <w:t>Развивает речевые центры коры головного мозга.</w:t>
      </w:r>
    </w:p>
    <w:p w:rsidR="00AF0193" w:rsidRPr="00AF0193" w:rsidRDefault="00AF0193" w:rsidP="00FE53B9">
      <w:pPr>
        <w:pStyle w:val="a3"/>
        <w:numPr>
          <w:ilvl w:val="0"/>
          <w:numId w:val="9"/>
        </w:numPr>
        <w:ind w:left="426" w:hanging="437"/>
        <w:rPr>
          <w:sz w:val="28"/>
          <w:szCs w:val="28"/>
        </w:rPr>
      </w:pPr>
      <w:r w:rsidRPr="00AF0193">
        <w:rPr>
          <w:sz w:val="28"/>
          <w:szCs w:val="28"/>
        </w:rPr>
        <w:t>Стимулирует развитие речи ребенка.</w:t>
      </w:r>
    </w:p>
    <w:p w:rsidR="00AF0193" w:rsidRPr="00AF0193" w:rsidRDefault="00AF0193" w:rsidP="00FE53B9">
      <w:pPr>
        <w:pStyle w:val="a3"/>
        <w:numPr>
          <w:ilvl w:val="0"/>
          <w:numId w:val="9"/>
        </w:numPr>
        <w:ind w:left="426" w:hanging="437"/>
        <w:rPr>
          <w:sz w:val="28"/>
          <w:szCs w:val="28"/>
        </w:rPr>
      </w:pPr>
      <w:r w:rsidRPr="00AF0193">
        <w:rPr>
          <w:sz w:val="28"/>
          <w:szCs w:val="28"/>
        </w:rPr>
        <w:t>Согласовывает работу понятийного и двигательного центров речи.</w:t>
      </w:r>
    </w:p>
    <w:p w:rsidR="00AF0193" w:rsidRPr="00AF0193" w:rsidRDefault="00AF0193" w:rsidP="00FE53B9">
      <w:pPr>
        <w:pStyle w:val="a3"/>
        <w:numPr>
          <w:ilvl w:val="0"/>
          <w:numId w:val="9"/>
        </w:numPr>
        <w:ind w:left="426" w:hanging="437"/>
        <w:rPr>
          <w:sz w:val="28"/>
          <w:szCs w:val="28"/>
        </w:rPr>
      </w:pPr>
      <w:r w:rsidRPr="00AF0193">
        <w:rPr>
          <w:sz w:val="28"/>
          <w:szCs w:val="28"/>
        </w:rPr>
        <w:t>Способствует улучшению артикуляционной моторики.</w:t>
      </w:r>
    </w:p>
    <w:p w:rsidR="00AF0193" w:rsidRPr="00AF0193" w:rsidRDefault="00AF0193" w:rsidP="00FE53B9">
      <w:pPr>
        <w:pStyle w:val="a3"/>
        <w:numPr>
          <w:ilvl w:val="0"/>
          <w:numId w:val="9"/>
        </w:numPr>
        <w:ind w:left="426" w:hanging="437"/>
        <w:rPr>
          <w:sz w:val="28"/>
          <w:szCs w:val="28"/>
        </w:rPr>
      </w:pPr>
      <w:r w:rsidRPr="00AF0193">
        <w:rPr>
          <w:sz w:val="28"/>
          <w:szCs w:val="28"/>
        </w:rPr>
        <w:t>Развивает чувство ритма и координацию движений.</w:t>
      </w:r>
    </w:p>
    <w:p w:rsidR="00AF0193" w:rsidRPr="00AF0193" w:rsidRDefault="00AF0193" w:rsidP="00FE53B9">
      <w:pPr>
        <w:pStyle w:val="a3"/>
        <w:numPr>
          <w:ilvl w:val="0"/>
          <w:numId w:val="9"/>
        </w:numPr>
        <w:ind w:left="426" w:hanging="437"/>
        <w:rPr>
          <w:sz w:val="28"/>
          <w:szCs w:val="28"/>
        </w:rPr>
      </w:pPr>
      <w:r w:rsidRPr="00AF0193">
        <w:rPr>
          <w:sz w:val="28"/>
          <w:szCs w:val="28"/>
        </w:rPr>
        <w:t>Подготавливает руки к письму.</w:t>
      </w:r>
    </w:p>
    <w:p w:rsidR="00AF0193" w:rsidRDefault="00AF0193" w:rsidP="00FE53B9">
      <w:pPr>
        <w:pStyle w:val="a3"/>
        <w:numPr>
          <w:ilvl w:val="0"/>
          <w:numId w:val="9"/>
        </w:numPr>
        <w:ind w:left="426" w:hanging="437"/>
        <w:rPr>
          <w:sz w:val="28"/>
          <w:szCs w:val="28"/>
        </w:rPr>
      </w:pPr>
      <w:r w:rsidRPr="00AF0193">
        <w:rPr>
          <w:sz w:val="28"/>
          <w:szCs w:val="28"/>
        </w:rPr>
        <w:t>Поднимает настроение ребенка.</w:t>
      </w:r>
    </w:p>
    <w:p w:rsidR="00AF0193" w:rsidRDefault="00AF0193" w:rsidP="00AF0193">
      <w:pPr>
        <w:rPr>
          <w:sz w:val="28"/>
          <w:szCs w:val="28"/>
        </w:rPr>
      </w:pPr>
    </w:p>
    <w:p w:rsidR="009B108F" w:rsidRDefault="009B108F" w:rsidP="00AF0193">
      <w:pPr>
        <w:rPr>
          <w:b/>
          <w:i/>
          <w:sz w:val="28"/>
          <w:szCs w:val="28"/>
        </w:rPr>
      </w:pPr>
    </w:p>
    <w:p w:rsidR="00FE53B9" w:rsidRDefault="00FE53B9" w:rsidP="00AF0193">
      <w:pPr>
        <w:rPr>
          <w:b/>
          <w:i/>
          <w:sz w:val="28"/>
          <w:szCs w:val="28"/>
        </w:rPr>
      </w:pPr>
    </w:p>
    <w:p w:rsidR="00AF0193" w:rsidRDefault="00AF0193" w:rsidP="00AF0193">
      <w:pPr>
        <w:rPr>
          <w:sz w:val="28"/>
          <w:szCs w:val="28"/>
        </w:rPr>
      </w:pPr>
      <w:r w:rsidRPr="00AF0193">
        <w:rPr>
          <w:b/>
          <w:i/>
          <w:sz w:val="28"/>
          <w:szCs w:val="28"/>
        </w:rPr>
        <w:t>Мелкая моторика рук</w:t>
      </w:r>
      <w:r>
        <w:rPr>
          <w:sz w:val="28"/>
          <w:szCs w:val="28"/>
        </w:rPr>
        <w:t xml:space="preserve"> – это разнообразные движения пальчиками ладонями.</w:t>
      </w:r>
    </w:p>
    <w:p w:rsidR="00AF0193" w:rsidRPr="00AF0193" w:rsidRDefault="00AF0193" w:rsidP="00AF0193">
      <w:pPr>
        <w:rPr>
          <w:sz w:val="28"/>
          <w:szCs w:val="28"/>
        </w:rPr>
      </w:pPr>
      <w:r w:rsidRPr="00AF0193">
        <w:rPr>
          <w:b/>
          <w:i/>
          <w:sz w:val="28"/>
          <w:szCs w:val="28"/>
        </w:rPr>
        <w:t>Крупная моторика</w:t>
      </w:r>
      <w:r>
        <w:rPr>
          <w:sz w:val="28"/>
          <w:szCs w:val="28"/>
        </w:rPr>
        <w:t xml:space="preserve"> – движения всей рукой и всем телом.</w:t>
      </w:r>
    </w:p>
    <w:p w:rsidR="009A2145" w:rsidRDefault="00AF0193" w:rsidP="00A75F30">
      <w:pPr>
        <w:rPr>
          <w:sz w:val="28"/>
          <w:szCs w:val="28"/>
        </w:rPr>
      </w:pPr>
      <w:r w:rsidRPr="00AF0193">
        <w:rPr>
          <w:b/>
          <w:i/>
          <w:sz w:val="28"/>
          <w:szCs w:val="28"/>
        </w:rPr>
        <w:t>Тонкая моторика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– </w:t>
      </w:r>
      <w:r w:rsidR="009B108F" w:rsidRPr="00AF0193">
        <w:rPr>
          <w:sz w:val="28"/>
          <w:szCs w:val="28"/>
        </w:rPr>
        <w:t>это</w:t>
      </w:r>
      <w:r w:rsidR="009B108F">
        <w:rPr>
          <w:sz w:val="28"/>
          <w:szCs w:val="28"/>
        </w:rPr>
        <w:t xml:space="preserve"> </w:t>
      </w:r>
      <w:r w:rsidR="009B108F" w:rsidRPr="00AF0193">
        <w:rPr>
          <w:sz w:val="28"/>
          <w:szCs w:val="28"/>
        </w:rPr>
        <w:t>разновидность</w:t>
      </w:r>
      <w:r w:rsidRPr="00AF0193">
        <w:rPr>
          <w:sz w:val="28"/>
          <w:szCs w:val="28"/>
        </w:rPr>
        <w:t xml:space="preserve"> движений, в которых участвуют мелкие мышцы.</w:t>
      </w:r>
      <w:r w:rsidR="009B108F">
        <w:rPr>
          <w:sz w:val="28"/>
          <w:szCs w:val="28"/>
        </w:rPr>
        <w:t xml:space="preserve"> Способность выполнять ими тонкие координированные манипуляции малой амплитуды.</w:t>
      </w:r>
    </w:p>
    <w:p w:rsidR="009B108F" w:rsidRPr="00AF0193" w:rsidRDefault="009B108F" w:rsidP="00A75F30">
      <w:pPr>
        <w:rPr>
          <w:sz w:val="28"/>
          <w:szCs w:val="28"/>
        </w:rPr>
      </w:pPr>
    </w:p>
    <w:p w:rsidR="00A75F30" w:rsidRPr="009B108F" w:rsidRDefault="009B108F" w:rsidP="00A75F30">
      <w:pPr>
        <w:jc w:val="center"/>
        <w:rPr>
          <w:rFonts w:ascii="ArbatC" w:hAnsi="ArbatC"/>
          <w:b/>
          <w:color w:val="FF0000"/>
          <w:sz w:val="28"/>
          <w:szCs w:val="28"/>
        </w:rPr>
      </w:pPr>
      <w:r w:rsidRPr="009B108F">
        <w:rPr>
          <w:rFonts w:ascii="ArbatC" w:hAnsi="ArbatC"/>
          <w:b/>
          <w:color w:val="FF0000"/>
          <w:sz w:val="28"/>
          <w:szCs w:val="28"/>
        </w:rPr>
        <w:t xml:space="preserve">Несколько интересных занятий для развития </w:t>
      </w:r>
      <w:r>
        <w:rPr>
          <w:rFonts w:ascii="ArbatC" w:hAnsi="ArbatC"/>
          <w:b/>
          <w:color w:val="FF0000"/>
          <w:sz w:val="28"/>
          <w:szCs w:val="28"/>
        </w:rPr>
        <w:t>мелкой</w:t>
      </w:r>
      <w:r w:rsidR="00FE53B9">
        <w:rPr>
          <w:rFonts w:ascii="ArbatC" w:hAnsi="ArbatC"/>
          <w:b/>
          <w:color w:val="FF0000"/>
          <w:sz w:val="28"/>
          <w:szCs w:val="28"/>
        </w:rPr>
        <w:t xml:space="preserve"> </w:t>
      </w:r>
      <w:r w:rsidRPr="009B108F">
        <w:rPr>
          <w:rFonts w:ascii="ArbatC" w:hAnsi="ArbatC"/>
          <w:b/>
          <w:color w:val="FF0000"/>
          <w:sz w:val="28"/>
          <w:szCs w:val="28"/>
        </w:rPr>
        <w:t>моторики.</w:t>
      </w:r>
    </w:p>
    <w:p w:rsidR="009A2145" w:rsidRDefault="009A2145" w:rsidP="00A75F30">
      <w:pPr>
        <w:jc w:val="center"/>
        <w:rPr>
          <w:rFonts w:ascii="ArbatC" w:hAnsi="ArbatC"/>
          <w:b/>
          <w:color w:val="FF0000"/>
        </w:rPr>
      </w:pPr>
    </w:p>
    <w:p w:rsidR="009B108F" w:rsidRDefault="009B108F" w:rsidP="00FE53B9">
      <w:pPr>
        <w:pStyle w:val="a3"/>
        <w:numPr>
          <w:ilvl w:val="0"/>
          <w:numId w:val="11"/>
        </w:numPr>
        <w:ind w:left="284" w:hanging="284"/>
        <w:rPr>
          <w:sz w:val="28"/>
          <w:szCs w:val="28"/>
        </w:rPr>
      </w:pPr>
      <w:r w:rsidRPr="009B108F">
        <w:rPr>
          <w:sz w:val="28"/>
          <w:szCs w:val="28"/>
        </w:rPr>
        <w:t>Переливание жидкостей из одной емкости в другую.</w:t>
      </w:r>
    </w:p>
    <w:p w:rsidR="009B108F" w:rsidRDefault="009B108F" w:rsidP="00FE53B9">
      <w:pPr>
        <w:pStyle w:val="a3"/>
        <w:numPr>
          <w:ilvl w:val="0"/>
          <w:numId w:val="1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Игры с мозаикой, </w:t>
      </w:r>
      <w:proofErr w:type="spellStart"/>
      <w:r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>, строительным материалом пирамидкой, к</w:t>
      </w:r>
      <w:r>
        <w:rPr>
          <w:sz w:val="28"/>
          <w:szCs w:val="28"/>
        </w:rPr>
        <w:t>онструктор</w:t>
      </w:r>
      <w:r>
        <w:rPr>
          <w:sz w:val="28"/>
          <w:szCs w:val="28"/>
        </w:rPr>
        <w:t>ом, п</w:t>
      </w:r>
      <w:r>
        <w:rPr>
          <w:sz w:val="28"/>
          <w:szCs w:val="28"/>
        </w:rPr>
        <w:t>одобранные по возрасту ребенка.</w:t>
      </w:r>
    </w:p>
    <w:p w:rsidR="009B108F" w:rsidRDefault="008B68CB" w:rsidP="00FE53B9">
      <w:pPr>
        <w:pStyle w:val="a3"/>
        <w:numPr>
          <w:ilvl w:val="0"/>
          <w:numId w:val="1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Нанизывание бус, колечек, пуговиц на нитку или шнурок.</w:t>
      </w:r>
    </w:p>
    <w:p w:rsidR="008B68CB" w:rsidRDefault="008B68CB" w:rsidP="00FE53B9">
      <w:pPr>
        <w:pStyle w:val="a3"/>
        <w:numPr>
          <w:ilvl w:val="0"/>
          <w:numId w:val="1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Раскладывание пуговиц, зёрен, круп (например, фасоль и горох).</w:t>
      </w:r>
    </w:p>
    <w:p w:rsidR="008B68CB" w:rsidRDefault="008B68CB" w:rsidP="00FE53B9">
      <w:pPr>
        <w:pStyle w:val="a3"/>
        <w:numPr>
          <w:ilvl w:val="0"/>
          <w:numId w:val="1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Выкладывание фигурок из спичек, счетных палочек, узоров из желудей, шишек, бобов.</w:t>
      </w:r>
      <w:r w:rsidR="00C01904">
        <w:rPr>
          <w:sz w:val="28"/>
          <w:szCs w:val="28"/>
        </w:rPr>
        <w:t xml:space="preserve"> Один из вариантов игры: выкладывание разными пальчиками (большим и указательным, большим и средним, большим и безымянным).</w:t>
      </w:r>
    </w:p>
    <w:p w:rsidR="008B68CB" w:rsidRDefault="008B68CB" w:rsidP="00FE53B9">
      <w:pPr>
        <w:pStyle w:val="a3"/>
        <w:numPr>
          <w:ilvl w:val="0"/>
          <w:numId w:val="1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Наматывание толстых ниток в клубок.</w:t>
      </w:r>
    </w:p>
    <w:p w:rsidR="008B68CB" w:rsidRDefault="008B68CB" w:rsidP="00FE53B9">
      <w:pPr>
        <w:pStyle w:val="a3"/>
        <w:numPr>
          <w:ilvl w:val="0"/>
          <w:numId w:val="1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Завязывание и завязывание узелков на веревочках, тесьме разной толщины.</w:t>
      </w:r>
    </w:p>
    <w:p w:rsidR="008B68CB" w:rsidRDefault="008B68CB" w:rsidP="00FE53B9">
      <w:pPr>
        <w:pStyle w:val="a3"/>
        <w:numPr>
          <w:ilvl w:val="0"/>
          <w:numId w:val="1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Застёгивание и расстёгивание пуговиц, молний.</w:t>
      </w:r>
    </w:p>
    <w:p w:rsidR="008B68CB" w:rsidRDefault="008B68CB" w:rsidP="00FE53B9">
      <w:pPr>
        <w:pStyle w:val="a3"/>
        <w:numPr>
          <w:ilvl w:val="0"/>
          <w:numId w:val="1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Плетение косичек из разных шнурков.</w:t>
      </w:r>
    </w:p>
    <w:p w:rsidR="00FE53B9" w:rsidRDefault="00FE53B9" w:rsidP="00FE53B9">
      <w:pPr>
        <w:pStyle w:val="a3"/>
        <w:numPr>
          <w:ilvl w:val="0"/>
          <w:numId w:val="1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Катание по очереди каждым пальчиком камешков, шариков, бусинок.</w:t>
      </w:r>
    </w:p>
    <w:p w:rsidR="00FE53B9" w:rsidRDefault="00FE53B9" w:rsidP="00FE53B9">
      <w:pPr>
        <w:pStyle w:val="a3"/>
        <w:ind w:left="284"/>
        <w:rPr>
          <w:sz w:val="28"/>
          <w:szCs w:val="28"/>
        </w:rPr>
      </w:pPr>
    </w:p>
    <w:sectPr w:rsidR="00FE53B9" w:rsidSect="0003612C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batC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669"/>
    <w:multiLevelType w:val="hybridMultilevel"/>
    <w:tmpl w:val="E0247D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344BAD"/>
    <w:multiLevelType w:val="hybridMultilevel"/>
    <w:tmpl w:val="D236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64C4"/>
    <w:multiLevelType w:val="hybridMultilevel"/>
    <w:tmpl w:val="D910E540"/>
    <w:lvl w:ilvl="0" w:tplc="69D8FE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0E53D9"/>
    <w:multiLevelType w:val="hybridMultilevel"/>
    <w:tmpl w:val="97E2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2809"/>
    <w:multiLevelType w:val="hybridMultilevel"/>
    <w:tmpl w:val="4806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37711"/>
    <w:multiLevelType w:val="hybridMultilevel"/>
    <w:tmpl w:val="4C0A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B3429"/>
    <w:multiLevelType w:val="hybridMultilevel"/>
    <w:tmpl w:val="96A6E2DA"/>
    <w:lvl w:ilvl="0" w:tplc="69D8FE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E4FE1"/>
    <w:multiLevelType w:val="hybridMultilevel"/>
    <w:tmpl w:val="A58436A0"/>
    <w:lvl w:ilvl="0" w:tplc="996A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5E569C"/>
    <w:multiLevelType w:val="multilevel"/>
    <w:tmpl w:val="E6A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F34C4"/>
    <w:multiLevelType w:val="hybridMultilevel"/>
    <w:tmpl w:val="11845B50"/>
    <w:lvl w:ilvl="0" w:tplc="8A403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05F4D"/>
    <w:multiLevelType w:val="hybridMultilevel"/>
    <w:tmpl w:val="B082FD42"/>
    <w:lvl w:ilvl="0" w:tplc="69D8FE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CF"/>
    <w:rsid w:val="0003612C"/>
    <w:rsid w:val="000C186D"/>
    <w:rsid w:val="00150C33"/>
    <w:rsid w:val="00314BF4"/>
    <w:rsid w:val="005153D1"/>
    <w:rsid w:val="00545F3F"/>
    <w:rsid w:val="005B49EA"/>
    <w:rsid w:val="005C7D30"/>
    <w:rsid w:val="005D651B"/>
    <w:rsid w:val="007350E2"/>
    <w:rsid w:val="007373DB"/>
    <w:rsid w:val="007420DD"/>
    <w:rsid w:val="007571CF"/>
    <w:rsid w:val="00894307"/>
    <w:rsid w:val="008B68CB"/>
    <w:rsid w:val="00984236"/>
    <w:rsid w:val="009A2145"/>
    <w:rsid w:val="009B108F"/>
    <w:rsid w:val="009F5A4D"/>
    <w:rsid w:val="00A42382"/>
    <w:rsid w:val="00A75F30"/>
    <w:rsid w:val="00A80FB4"/>
    <w:rsid w:val="00AD4A54"/>
    <w:rsid w:val="00AF0193"/>
    <w:rsid w:val="00B53F08"/>
    <w:rsid w:val="00B654A5"/>
    <w:rsid w:val="00C01904"/>
    <w:rsid w:val="00CD00BD"/>
    <w:rsid w:val="00DE64DA"/>
    <w:rsid w:val="00EF3E54"/>
    <w:rsid w:val="00FA1F7C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F8BD-7CA5-4B9A-BA44-631B9705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4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5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654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654A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654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23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3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3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efor74</dc:creator>
  <cp:keywords/>
  <dc:description/>
  <cp:lastModifiedBy>efor74</cp:lastModifiedBy>
  <cp:revision>5</cp:revision>
  <cp:lastPrinted>2019-09-18T11:26:00Z</cp:lastPrinted>
  <dcterms:created xsi:type="dcterms:W3CDTF">2019-09-18T10:07:00Z</dcterms:created>
  <dcterms:modified xsi:type="dcterms:W3CDTF">2019-09-18T11:28:00Z</dcterms:modified>
</cp:coreProperties>
</file>